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FF6F36">
      <w:pP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p>
    <w:p w14:paraId="2EB0DB9B">
      <w:pPr>
        <w:snapToGrid w:val="0"/>
        <w:spacing w:line="520" w:lineRule="exact"/>
        <w:jc w:val="center"/>
        <w:rPr>
          <w:rFonts w:cs="Arial"/>
          <w:b/>
          <w:color w:val="000000"/>
          <w:spacing w:val="9"/>
          <w:sz w:val="44"/>
          <w:szCs w:val="44"/>
          <w:shd w:val="clear" w:color="auto" w:fill="FFFFFF"/>
        </w:rPr>
      </w:pPr>
    </w:p>
    <w:p w14:paraId="7252CE87">
      <w:pPr>
        <w:snapToGrid w:val="0"/>
        <w:spacing w:line="520" w:lineRule="exact"/>
        <w:jc w:val="center"/>
        <w:rPr>
          <w:rFonts w:cs="Arial"/>
          <w:b/>
          <w:color w:val="000000"/>
          <w:spacing w:val="9"/>
          <w:sz w:val="44"/>
          <w:szCs w:val="44"/>
          <w:shd w:val="clear" w:color="auto" w:fill="FFFFFF"/>
        </w:rPr>
      </w:pPr>
      <w:r>
        <w:rPr>
          <w:rFonts w:hint="eastAsia" w:cs="Arial"/>
          <w:b/>
          <w:color w:val="000000"/>
          <w:spacing w:val="9"/>
          <w:sz w:val="44"/>
          <w:szCs w:val="44"/>
          <w:shd w:val="clear" w:color="auto" w:fill="FFFFFF"/>
        </w:rPr>
        <w:t>报 价 函</w:t>
      </w:r>
    </w:p>
    <w:p w14:paraId="5E5BB838">
      <w:pPr>
        <w:pStyle w:val="4"/>
        <w:spacing w:before="0" w:beforeAutospacing="0" w:after="0" w:afterAutospacing="0" w:line="360" w:lineRule="auto"/>
        <w:ind w:firstLine="200"/>
        <w:jc w:val="center"/>
        <w:rPr>
          <w:b/>
          <w:bCs/>
          <w:color w:val="000000"/>
          <w:sz w:val="44"/>
          <w:szCs w:val="44"/>
        </w:rPr>
      </w:pPr>
    </w:p>
    <w:p w14:paraId="07D679C7">
      <w:pPr>
        <w:snapToGrid w:val="0"/>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致：</w:t>
      </w:r>
      <w:r>
        <w:rPr>
          <w:rFonts w:hint="eastAsia" w:ascii="仿宋_GB2312" w:hAnsi="Arial" w:eastAsia="仿宋_GB2312" w:cs="Arial"/>
          <w:color w:val="000000"/>
          <w:spacing w:val="9"/>
          <w:sz w:val="32"/>
          <w:szCs w:val="32"/>
          <w:u w:val="single"/>
          <w:shd w:val="clear" w:color="auto" w:fill="FFFFFF"/>
        </w:rPr>
        <w:t>黄山市益田滨江旅游开发有限公司</w:t>
      </w:r>
    </w:p>
    <w:p w14:paraId="5B8787B2">
      <w:pPr>
        <w:snapToGrid w:val="0"/>
        <w:rPr>
          <w:rFonts w:ascii="仿宋_GB2312" w:hAnsi="Arial" w:eastAsia="仿宋_GB2312" w:cs="Arial"/>
          <w:color w:val="000000"/>
          <w:spacing w:val="9"/>
          <w:sz w:val="32"/>
          <w:szCs w:val="32"/>
          <w:shd w:val="clear" w:color="auto" w:fill="FFFFFF"/>
        </w:rPr>
      </w:pPr>
    </w:p>
    <w:p w14:paraId="6EDC06C2">
      <w:pPr>
        <w:ind w:firstLine="676" w:firstLineChars="200"/>
        <w:rPr>
          <w:rFonts w:hint="eastAsia"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rPr>
        <w:t>根据贵方</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仿宋_GB2312" w:eastAsia="仿宋_GB2312" w:cs="仿宋_GB2312"/>
          <w:color w:val="000000" w:themeColor="text1"/>
          <w:spacing w:val="9"/>
          <w:sz w:val="32"/>
          <w:szCs w:val="32"/>
          <w:u w:val="single"/>
          <w:shd w:val="clear" w:color="auto" w:fill="FFFFFF"/>
          <w:lang w:val="en-US" w:eastAsia="zh-CN"/>
          <w14:textFill>
            <w14:solidFill>
              <w14:schemeClr w14:val="tx1"/>
            </w14:solidFill>
          </w14:textFill>
        </w:rPr>
        <w:t>2025年</w:t>
      </w:r>
      <w:r>
        <w:rPr>
          <w:rFonts w:hint="eastAsia" w:ascii="仿宋_GB2312" w:hAnsi="仿宋_GB2312" w:eastAsia="仿宋_GB2312" w:cs="仿宋_GB2312"/>
          <w:color w:val="000000" w:themeColor="text1"/>
          <w:spacing w:val="9"/>
          <w:sz w:val="32"/>
          <w:szCs w:val="32"/>
          <w:u w:val="single"/>
          <w:shd w:val="clear" w:color="auto" w:fill="FFFFFF"/>
          <w14:textFill>
            <w14:solidFill>
              <w14:schemeClr w14:val="tx1"/>
            </w14:solidFill>
          </w14:textFill>
        </w:rPr>
        <w:t>屯溪河街</w:t>
      </w:r>
      <w:r>
        <w:rPr>
          <w:rFonts w:hint="eastAsia" w:ascii="仿宋_GB2312" w:hAnsi="仿宋_GB2312" w:eastAsia="仿宋_GB2312" w:cs="仿宋_GB2312"/>
          <w:color w:val="000000" w:themeColor="text1"/>
          <w:spacing w:val="9"/>
          <w:sz w:val="32"/>
          <w:szCs w:val="32"/>
          <w:u w:val="single"/>
          <w:shd w:val="clear" w:color="auto" w:fill="FFFFFF"/>
          <w:lang w:val="en-US" w:eastAsia="zh-CN"/>
          <w14:textFill>
            <w14:solidFill>
              <w14:schemeClr w14:val="tx1"/>
            </w14:solidFill>
          </w14:textFill>
        </w:rPr>
        <w:t>春节</w:t>
      </w:r>
      <w:r>
        <w:rPr>
          <w:rFonts w:hint="eastAsia" w:ascii="仿宋_GB2312" w:hAnsi="仿宋_GB2312" w:eastAsia="仿宋_GB2312" w:cs="仿宋_GB2312"/>
          <w:color w:val="000000" w:themeColor="text1"/>
          <w:spacing w:val="9"/>
          <w:sz w:val="32"/>
          <w:szCs w:val="32"/>
          <w:u w:val="single"/>
          <w:shd w:val="clear" w:color="auto" w:fill="FFFFFF"/>
          <w14:textFill>
            <w14:solidFill>
              <w14:schemeClr w14:val="tx1"/>
            </w14:solidFill>
          </w14:textFill>
        </w:rPr>
        <w:t>活动执行服务</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Arial" w:eastAsia="仿宋_GB2312" w:cs="Arial"/>
          <w:color w:val="000000"/>
          <w:spacing w:val="9"/>
          <w:sz w:val="32"/>
          <w:szCs w:val="32"/>
          <w:shd w:val="clear" w:color="auto" w:fill="FFFFFF"/>
        </w:rPr>
        <w:t>项目询价，我方针对</w:t>
      </w:r>
      <w:r>
        <w:rPr>
          <w:rFonts w:hint="eastAsia" w:ascii="仿宋_GB2312" w:hAnsi="仿宋" w:eastAsia="仿宋_GB2312" w:cs="宋体"/>
          <w:color w:val="000000"/>
          <w:kern w:val="0"/>
          <w:sz w:val="32"/>
          <w:szCs w:val="32"/>
          <w:u w:val="none"/>
          <w:lang w:val="en-US" w:eastAsia="zh-CN"/>
        </w:rPr>
        <w:t>屯溪河街春节</w:t>
      </w:r>
      <w:r>
        <w:rPr>
          <w:rFonts w:hint="eastAsia" w:ascii="仿宋_GB2312" w:hAnsi="仿宋" w:eastAsia="仿宋_GB2312" w:cs="Times New Roman"/>
          <w:color w:val="000000"/>
          <w:sz w:val="32"/>
          <w:szCs w:val="32"/>
        </w:rPr>
        <w:t>活动执行公司服务采购项目</w:t>
      </w:r>
      <w:r>
        <w:rPr>
          <w:rFonts w:hint="eastAsia" w:ascii="仿宋_GB2312" w:hAnsi="Arial" w:eastAsia="仿宋_GB2312" w:cs="Arial"/>
          <w:color w:val="000000"/>
          <w:spacing w:val="9"/>
          <w:sz w:val="32"/>
          <w:szCs w:val="32"/>
          <w:shd w:val="clear" w:color="auto" w:fill="FFFFFF"/>
        </w:rPr>
        <w:t>收费合计为人民币</w:t>
      </w:r>
      <w:r>
        <w:rPr>
          <w:rFonts w:hint="eastAsia" w:ascii="仿宋_GB2312" w:hAnsi="Arial" w:eastAsia="仿宋_GB2312" w:cs="Arial"/>
          <w:color w:val="000000"/>
          <w:spacing w:val="9"/>
          <w:sz w:val="32"/>
          <w:szCs w:val="32"/>
          <w:u w:val="single"/>
          <w:shd w:val="clear" w:color="auto" w:fill="FFFFFF"/>
          <w:lang w:val="en-US" w:eastAsia="zh-CN"/>
        </w:rPr>
        <w:t xml:space="preserve">        </w:t>
      </w:r>
      <w:r>
        <w:rPr>
          <w:rFonts w:hint="eastAsia" w:ascii="仿宋_GB2312" w:hAnsi="Arial" w:eastAsia="仿宋_GB2312" w:cs="Arial"/>
          <w:color w:val="000000"/>
          <w:spacing w:val="9"/>
          <w:sz w:val="32"/>
          <w:szCs w:val="32"/>
          <w:shd w:val="clear" w:color="auto" w:fill="FFFFFF"/>
          <w:lang w:val="en-US" w:eastAsia="zh-CN"/>
        </w:rPr>
        <w:t>元，大写人民币</w:t>
      </w:r>
      <w:r>
        <w:rPr>
          <w:rFonts w:hint="eastAsia" w:ascii="仿宋_GB2312" w:hAnsi="Arial" w:eastAsia="仿宋_GB2312" w:cs="Arial"/>
          <w:color w:val="000000"/>
          <w:spacing w:val="9"/>
          <w:sz w:val="32"/>
          <w:szCs w:val="32"/>
          <w:u w:val="single"/>
          <w:shd w:val="clear" w:color="auto" w:fill="FFFFFF"/>
          <w:lang w:val="en-US" w:eastAsia="zh-CN"/>
        </w:rPr>
        <w:t xml:space="preserve">            </w:t>
      </w:r>
      <w:r>
        <w:rPr>
          <w:rFonts w:hint="eastAsia" w:ascii="仿宋_GB2312" w:hAnsi="Arial" w:eastAsia="仿宋_GB2312" w:cs="Arial"/>
          <w:color w:val="000000"/>
          <w:spacing w:val="9"/>
          <w:sz w:val="32"/>
          <w:szCs w:val="32"/>
          <w:shd w:val="clear" w:color="auto" w:fill="FFFFFF"/>
          <w:lang w:val="en-US" w:eastAsia="zh-CN"/>
        </w:rPr>
        <w:t>元整。</w:t>
      </w:r>
    </w:p>
    <w:p w14:paraId="37FCC143">
      <w:pPr>
        <w:rPr>
          <w:rFonts w:hint="eastAsia"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lang w:val="en-US" w:eastAsia="zh-CN"/>
        </w:rPr>
        <w:t xml:space="preserve">    </w:t>
      </w:r>
    </w:p>
    <w:p w14:paraId="492DF4F0">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据此函，我方承诺按如下条款执行：</w:t>
      </w:r>
    </w:p>
    <w:p w14:paraId="239B0BB2">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1、如报价函合计金额与分项报价表合计金额不一致的，以分项报价表总价为准；</w:t>
      </w:r>
    </w:p>
    <w:p w14:paraId="4DF35EBC">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2、一旦我方中标，我方将尽快组建项目小组，配合业主及相关单位并按承诺的周期保质完成招标范围内的全部服务；</w:t>
      </w:r>
    </w:p>
    <w:p w14:paraId="3C03AE6F">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3、我方在此声明，所递交的投标文件及有关资料内容完整、真实和准确。</w:t>
      </w:r>
    </w:p>
    <w:p w14:paraId="76E61C57">
      <w:pPr>
        <w:snapToGrid w:val="0"/>
        <w:jc w:val="right"/>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投标人：</w:t>
      </w:r>
      <w:r>
        <w:rPr>
          <w:rFonts w:hint="eastAsia" w:ascii="仿宋_GB2312" w:hAnsi="Arial" w:eastAsia="仿宋_GB2312" w:cs="Arial"/>
          <w:color w:val="000000"/>
          <w:spacing w:val="9"/>
          <w:sz w:val="32"/>
          <w:szCs w:val="32"/>
          <w:u w:val="single"/>
          <w:shd w:val="clear" w:color="auto" w:fill="FFFFFF"/>
        </w:rPr>
        <w:t xml:space="preserve"> （盖单位章） </w:t>
      </w:r>
    </w:p>
    <w:p w14:paraId="0B5E62B0">
      <w:pPr>
        <w:snapToGrid w:val="0"/>
        <w:jc w:val="right"/>
        <w:rPr>
          <w:rFonts w:ascii="仿宋_GB2312" w:hAnsi="Arial" w:eastAsia="仿宋_GB2312" w:cs="Arial"/>
          <w:color w:val="000000"/>
          <w:spacing w:val="9"/>
          <w:sz w:val="32"/>
          <w:szCs w:val="32"/>
          <w:shd w:val="clear" w:color="auto" w:fill="FFFFFF"/>
        </w:rPr>
      </w:pPr>
      <w:bookmarkStart w:id="0" w:name="_GoBack"/>
      <w:bookmarkEnd w:id="0"/>
    </w:p>
    <w:p w14:paraId="38527D2C">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法定代表人或委托代理人：</w:t>
      </w:r>
      <w:r>
        <w:rPr>
          <w:rFonts w:hint="eastAsia" w:ascii="仿宋_GB2312" w:hAnsi="Arial" w:eastAsia="仿宋_GB2312" w:cs="Arial"/>
          <w:color w:val="000000"/>
          <w:spacing w:val="9"/>
          <w:sz w:val="32"/>
          <w:szCs w:val="32"/>
          <w:u w:val="single"/>
          <w:shd w:val="clear" w:color="auto" w:fill="FFFFFF"/>
        </w:rPr>
        <w:t xml:space="preserve">  （签字或盖章）  </w:t>
      </w:r>
    </w:p>
    <w:p w14:paraId="1D04A44E"/>
    <w:p w14:paraId="72AEF82E">
      <w:pPr>
        <w:ind w:firstLine="676" w:firstLineChars="200"/>
        <w:jc w:val="right"/>
        <w:rPr>
          <w:rFonts w:hint="eastAsia" w:ascii="仿宋_GB2312" w:hAnsi="Arial" w:eastAsia="仿宋_GB2312" w:cs="Arial"/>
          <w:color w:val="000000"/>
          <w:spacing w:val="9"/>
          <w:sz w:val="32"/>
          <w:szCs w:val="32"/>
          <w:shd w:val="clear" w:color="auto" w:fill="FFFFFF"/>
          <w:lang w:val="en-US" w:eastAsia="zh-CN"/>
        </w:rPr>
      </w:pPr>
    </w:p>
    <w:p w14:paraId="68079D32">
      <w:pPr>
        <w:ind w:firstLine="676" w:firstLineChars="200"/>
        <w:jc w:val="right"/>
        <w:rPr>
          <w:rFonts w:hint="default"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lang w:val="en-US" w:eastAsia="zh-CN"/>
        </w:rPr>
        <w:t>日期：2025年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3B205146"/>
    <w:rsid w:val="2D095099"/>
    <w:rsid w:val="3B205146"/>
    <w:rsid w:val="5BAB72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p17"/>
    <w:basedOn w:val="1"/>
    <w:autoRedefine/>
    <w:qFormat/>
    <w:uiPriority w:val="0"/>
    <w:pPr>
      <w:spacing w:before="100" w:beforeAutospacing="1" w:after="100" w:afterAutospacing="1"/>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259</Words>
  <Characters>265</Characters>
  <Lines>0</Lines>
  <Paragraphs>0</Paragraphs>
  <TotalTime>0</TotalTime>
  <ScaleCrop>false</ScaleCrop>
  <LinksUpToDate>false</LinksUpToDate>
  <CharactersWithSpaces>305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2024-03-08T09:53:00Z</dcterms:created>
  <dc:creator>夏</dc:creator>
  <cp:lastModifiedBy>夏</cp:lastModifiedBy>
  <cp:lastPrinted>2025-01-14T09:14:38Z</cp:lastPrinted>
  <dcterms:modified xsi:type="dcterms:W3CDTF">2025-01-14T09:14:41Z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D36D80414CBB479FA36252FD483357CF_13</vt:lpwstr>
  </property>
  <property fmtid="{D5CDD505-2E9C-101B-9397-08002B2CF9AE}" pid="4" name="KSOTemplateDocerSaveRecord">
    <vt:lpwstr>eyJoZGlkIjoiMzEwNTM5NzYwMDRjMzkwZTVkZjY2ODkwMGIxNGU0OTUiLCJ1c2VySWQiOiI0MzI3MzU0OTMifQ==</vt:lpwstr>
  </property>
</Properties>
</file>