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970107">
      <w:pPr>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1</w:t>
      </w:r>
    </w:p>
    <w:p w14:paraId="38057CFC">
      <w:pPr>
        <w:snapToGrid w:val="0"/>
        <w:spacing w:line="520" w:lineRule="exact"/>
        <w:jc w:val="center"/>
        <w:rPr>
          <w:rFonts w:cs="Arial"/>
          <w:b/>
          <w:color w:val="000000"/>
          <w:spacing w:val="9"/>
          <w:sz w:val="44"/>
          <w:szCs w:val="44"/>
          <w:shd w:val="clear" w:color="auto" w:fill="FFFFFF"/>
        </w:rPr>
      </w:pPr>
    </w:p>
    <w:p w14:paraId="4836C053">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14:paraId="6C2CC150">
      <w:pPr>
        <w:pStyle w:val="5"/>
        <w:spacing w:before="0" w:beforeAutospacing="0" w:after="0" w:afterAutospacing="0" w:line="360" w:lineRule="auto"/>
        <w:ind w:firstLine="200"/>
        <w:jc w:val="center"/>
        <w:rPr>
          <w:b/>
          <w:bCs/>
          <w:color w:val="000000"/>
          <w:sz w:val="44"/>
          <w:szCs w:val="44"/>
        </w:rPr>
      </w:pPr>
    </w:p>
    <w:p w14:paraId="03A1DD4B">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14:paraId="3A5D0CE7">
      <w:pPr>
        <w:snapToGrid w:val="0"/>
        <w:rPr>
          <w:rFonts w:ascii="仿宋_GB2312" w:hAnsi="Arial" w:eastAsia="仿宋_GB2312" w:cs="Arial"/>
          <w:color w:val="000000"/>
          <w:spacing w:val="9"/>
          <w:sz w:val="32"/>
          <w:szCs w:val="32"/>
          <w:shd w:val="clear" w:color="auto" w:fill="FFFFFF"/>
        </w:rPr>
      </w:pPr>
    </w:p>
    <w:p w14:paraId="4AB2E7FF">
      <w:pPr>
        <w:ind w:firstLine="676" w:firstLineChars="200"/>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 w:eastAsia="仿宋_GB2312" w:cs="宋体"/>
          <w:color w:val="000000"/>
          <w:kern w:val="0"/>
          <w:sz w:val="32"/>
          <w:szCs w:val="32"/>
          <w:u w:val="single"/>
          <w:lang w:val="en-US" w:eastAsia="zh-CN"/>
        </w:rPr>
        <w:t>屯溪河街2025-2026年度广告物料制作</w:t>
      </w:r>
      <w:r>
        <w:rPr>
          <w:rFonts w:hint="eastAsia" w:ascii="仿宋_GB2312" w:hAnsi="Arial" w:eastAsia="仿宋_GB2312" w:cs="Arial"/>
          <w:color w:val="000000"/>
          <w:spacing w:val="9"/>
          <w:sz w:val="32"/>
          <w:szCs w:val="32"/>
          <w:u w:val="single"/>
          <w:shd w:val="clear" w:color="auto" w:fill="FFFFFF"/>
        </w:rPr>
        <w:t xml:space="preserve">服务采购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宋体"/>
          <w:color w:val="000000"/>
          <w:kern w:val="0"/>
          <w:sz w:val="32"/>
          <w:szCs w:val="32"/>
          <w:u w:val="none"/>
          <w:lang w:val="en-US" w:eastAsia="zh-CN"/>
        </w:rPr>
        <w:t>屯溪河街</w:t>
      </w:r>
      <w:r>
        <w:rPr>
          <w:rFonts w:hint="eastAsia" w:ascii="仿宋_GB2312" w:hAnsi="仿宋" w:eastAsia="仿宋_GB2312" w:cs="宋体"/>
          <w:color w:val="000000"/>
          <w:kern w:val="0"/>
          <w:sz w:val="32"/>
          <w:szCs w:val="32"/>
          <w:u w:val="none"/>
          <w:lang w:val="en-US" w:eastAsia="zh-CN"/>
        </w:rPr>
        <w:t>2025-2026年度广告物料制作</w:t>
      </w:r>
      <w:r>
        <w:rPr>
          <w:rFonts w:hint="eastAsia" w:ascii="仿宋_GB2312" w:hAnsi="仿宋" w:eastAsia="仿宋_GB2312" w:cs="Times New Roman"/>
          <w:color w:val="000000"/>
          <w:sz w:val="32"/>
          <w:szCs w:val="32"/>
        </w:rPr>
        <w:t>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元，大写人民币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元整。</w:t>
      </w:r>
    </w:p>
    <w:p w14:paraId="2046610A">
      <w:pPr>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 xml:space="preserve">    </w:t>
      </w:r>
    </w:p>
    <w:p w14:paraId="0EB39B7F">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14:paraId="0E76A3E5">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14:paraId="0078484F">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14:paraId="5B6807F7">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14:paraId="4CAC56F5">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14:paraId="2F438CDD">
      <w:pPr>
        <w:snapToGrid w:val="0"/>
        <w:jc w:val="right"/>
        <w:rPr>
          <w:rFonts w:ascii="仿宋_GB2312" w:hAnsi="Arial" w:eastAsia="仿宋_GB2312" w:cs="Arial"/>
          <w:color w:val="000000"/>
          <w:spacing w:val="9"/>
          <w:sz w:val="32"/>
          <w:szCs w:val="32"/>
          <w:shd w:val="clear" w:color="auto" w:fill="FFFFFF"/>
        </w:rPr>
      </w:pPr>
    </w:p>
    <w:p w14:paraId="75B1086A">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14:paraId="3A198E33">
      <w:pPr>
        <w:snapToGrid w:val="0"/>
        <w:jc w:val="right"/>
        <w:rPr>
          <w:rFonts w:ascii="仿宋_GB2312" w:hAnsi="Arial" w:eastAsia="仿宋_GB2312" w:cs="Arial"/>
          <w:color w:val="000000"/>
          <w:spacing w:val="9"/>
          <w:sz w:val="32"/>
          <w:szCs w:val="32"/>
          <w:shd w:val="clear" w:color="auto" w:fill="FFFFFF"/>
        </w:rPr>
      </w:pPr>
    </w:p>
    <w:p w14:paraId="24A5FFED">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5</w:t>
      </w:r>
      <w:r>
        <w:rPr>
          <w:rFonts w:hint="eastAsia" w:ascii="仿宋_GB2312" w:hAnsi="Arial" w:eastAsia="仿宋_GB2312" w:cs="Arial"/>
          <w:color w:val="000000"/>
          <w:spacing w:val="9"/>
          <w:sz w:val="32"/>
          <w:szCs w:val="32"/>
          <w:shd w:val="clear" w:color="auto" w:fill="FFFFFF"/>
        </w:rPr>
        <w:t>年  月  日</w:t>
      </w:r>
    </w:p>
    <w:p w14:paraId="59CC6C0A">
      <w:pPr>
        <w:rPr>
          <w:rFonts w:hint="default" w:ascii="仿宋_GB2312" w:hAnsi="Arial" w:eastAsia="仿宋_GB2312" w:cs="Arial"/>
          <w:color w:val="000000"/>
          <w:spacing w:val="9"/>
          <w:sz w:val="32"/>
          <w:szCs w:val="32"/>
          <w:shd w:val="clear" w:color="auto" w:fill="FFFFFF"/>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0MjJmZDhkNDAzMzI0YzE0ZmI2NDNhYTM5NzE3ZmYifQ=="/>
  </w:docVars>
  <w:rsids>
    <w:rsidRoot w:val="71940172"/>
    <w:rsid w:val="0032594B"/>
    <w:rsid w:val="24353E5F"/>
    <w:rsid w:val="2E2165FD"/>
    <w:rsid w:val="39403D98"/>
    <w:rsid w:val="467B5428"/>
    <w:rsid w:val="503453DA"/>
    <w:rsid w:val="527010BC"/>
    <w:rsid w:val="71940172"/>
    <w:rsid w:val="7E6B1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customStyle="1" w:styleId="5">
    <w:name w:val="p17"/>
    <w:basedOn w:val="1"/>
    <w:autoRedefine/>
    <w:qFormat/>
    <w:uiPriority w:val="0"/>
    <w:pPr>
      <w:spacing w:before="100" w:beforeAutospacing="1" w:after="100" w:afterAutospacing="1"/>
    </w:pPr>
  </w:style>
  <w:style w:type="paragraph" w:styleId="6">
    <w:name w:val="List Paragraph"/>
    <w:basedOn w:val="1"/>
    <w:autoRedefine/>
    <w:qFormat/>
    <w:uiPriority w:val="34"/>
    <w:pPr>
      <w:ind w:firstLine="420" w:firstLineChars="200"/>
    </w:pPr>
    <w:rPr>
      <w:rFonts w:ascii="Times New Roman" w:hAnsi="Times New Roman"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749</Words>
  <Characters>781</Characters>
  <Lines>0</Lines>
  <Paragraphs>0</Paragraphs>
  <TotalTime>2</TotalTime>
  <ScaleCrop>false</ScaleCrop>
  <LinksUpToDate>false</LinksUpToDate>
  <CharactersWithSpaces>824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2024-01-10T04:14:00Z</dcterms:created>
  <dc:creator>夏</dc:creator>
  <cp:lastModifiedBy>McGrady_1</cp:lastModifiedBy>
  <cp:lastPrinted>2024-03-08T09:35:00Z</cp:lastPrinted>
  <dcterms:modified xsi:type="dcterms:W3CDTF">2025-03-10T08:28:14Z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CB3CCB8B45584519BAE2BF5C1C0915FD_13</vt:lpwstr>
  </property>
  <property fmtid="{D5CDD505-2E9C-101B-9397-08002B2CF9AE}" pid="4" name="KSOTemplateDocerSaveRecord">
    <vt:lpwstr>eyJoZGlkIjoiZDk0MjJmZDhkNDAzMzI0YzE0ZmI2NDNhYTM5NzE3ZmYiLCJ1c2VySWQiOiI0NTE2ODkzNDIifQ==</vt:lpwstr>
  </property>
</Properties>
</file>